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4C9" w:rsidRPr="003504C9" w:rsidRDefault="003504C9">
      <w:pPr>
        <w:spacing w:after="0" w:line="259" w:lineRule="auto"/>
        <w:ind w:left="0" w:right="0" w:firstLine="0"/>
        <w:jc w:val="left"/>
        <w:rPr>
          <w:rFonts w:eastAsia="Arial Unicode MS"/>
          <w:sz w:val="22"/>
        </w:rPr>
      </w:pPr>
      <w:r w:rsidRPr="003504C9">
        <w:rPr>
          <w:rFonts w:eastAsia="Arial Unicode MS"/>
          <w:sz w:val="22"/>
        </w:rPr>
        <w:t xml:space="preserve">Принято на заседании                                                         </w:t>
      </w:r>
      <w:r>
        <w:rPr>
          <w:rFonts w:eastAsia="Arial Unicode MS"/>
          <w:sz w:val="22"/>
        </w:rPr>
        <w:t xml:space="preserve">               </w:t>
      </w:r>
      <w:r w:rsidRPr="003504C9">
        <w:rPr>
          <w:rFonts w:eastAsia="Arial Unicode MS"/>
          <w:sz w:val="22"/>
        </w:rPr>
        <w:t>Утверждено:</w:t>
      </w:r>
    </w:p>
    <w:p w:rsidR="009A78A2" w:rsidRPr="003504C9" w:rsidRDefault="003504C9">
      <w:pPr>
        <w:spacing w:after="0" w:line="259" w:lineRule="auto"/>
        <w:ind w:left="0" w:right="0" w:firstLine="0"/>
        <w:jc w:val="left"/>
        <w:rPr>
          <w:sz w:val="22"/>
        </w:rPr>
      </w:pPr>
      <w:r w:rsidRPr="003504C9">
        <w:rPr>
          <w:rFonts w:eastAsia="Arial Unicode MS"/>
          <w:sz w:val="22"/>
        </w:rPr>
        <w:t xml:space="preserve">педагогического совета                                                      </w:t>
      </w:r>
      <w:r>
        <w:rPr>
          <w:rFonts w:eastAsia="Arial Unicode MS"/>
          <w:sz w:val="22"/>
        </w:rPr>
        <w:t xml:space="preserve">                </w:t>
      </w:r>
      <w:proofErr w:type="gramStart"/>
      <w:r w:rsidRPr="003504C9">
        <w:rPr>
          <w:rFonts w:eastAsia="Arial Unicode MS"/>
          <w:sz w:val="22"/>
        </w:rPr>
        <w:t xml:space="preserve">Директор:   </w:t>
      </w:r>
      <w:proofErr w:type="gramEnd"/>
      <w:r w:rsidRPr="003504C9">
        <w:rPr>
          <w:rFonts w:eastAsia="Arial Unicode MS"/>
          <w:sz w:val="22"/>
        </w:rPr>
        <w:t xml:space="preserve">          </w:t>
      </w:r>
      <w:r>
        <w:rPr>
          <w:rFonts w:eastAsia="Arial Unicode MS"/>
          <w:sz w:val="22"/>
        </w:rPr>
        <w:t xml:space="preserve">            </w:t>
      </w:r>
      <w:r w:rsidRPr="003504C9">
        <w:rPr>
          <w:rFonts w:eastAsia="Arial Unicode MS"/>
          <w:sz w:val="22"/>
        </w:rPr>
        <w:t xml:space="preserve"> </w:t>
      </w:r>
      <w:proofErr w:type="spellStart"/>
      <w:r w:rsidRPr="003504C9">
        <w:rPr>
          <w:rFonts w:eastAsia="Arial Unicode MS"/>
          <w:sz w:val="22"/>
        </w:rPr>
        <w:t>М.М.Кагиров</w:t>
      </w:r>
      <w:proofErr w:type="spellEnd"/>
    </w:p>
    <w:p w:rsidR="005A2531" w:rsidRPr="003504C9" w:rsidRDefault="003504C9" w:rsidP="003504C9">
      <w:pPr>
        <w:spacing w:after="7" w:line="259" w:lineRule="auto"/>
        <w:ind w:left="0" w:right="0" w:firstLine="0"/>
        <w:jc w:val="left"/>
        <w:rPr>
          <w:noProof/>
          <w:sz w:val="22"/>
        </w:rPr>
      </w:pPr>
      <w:r>
        <w:rPr>
          <w:noProof/>
          <w:sz w:val="22"/>
        </w:rPr>
        <w:t xml:space="preserve">Протокол №___ от «___» _____2019 г.                                            </w:t>
      </w:r>
      <w:bookmarkStart w:id="0" w:name="_GoBack"/>
      <w:bookmarkEnd w:id="0"/>
      <w:r>
        <w:rPr>
          <w:noProof/>
          <w:sz w:val="22"/>
        </w:rPr>
        <w:t xml:space="preserve"> Приказ №  от «____» _________2019 г.</w:t>
      </w:r>
    </w:p>
    <w:p w:rsidR="005A2531" w:rsidRDefault="005A2531">
      <w:pPr>
        <w:spacing w:after="7" w:line="259" w:lineRule="auto"/>
        <w:ind w:left="0" w:right="0" w:firstLine="0"/>
        <w:jc w:val="right"/>
        <w:rPr>
          <w:noProof/>
        </w:rPr>
      </w:pPr>
    </w:p>
    <w:p w:rsidR="009A78A2" w:rsidRDefault="003504C9">
      <w:pPr>
        <w:spacing w:after="7" w:line="259" w:lineRule="auto"/>
        <w:ind w:left="0" w:right="0" w:firstLine="0"/>
        <w:jc w:val="right"/>
      </w:pPr>
      <w:r>
        <w:rPr>
          <w:rFonts w:ascii="Arial" w:eastAsia="Arial" w:hAnsi="Arial" w:cs="Arial"/>
          <w:b/>
        </w:rPr>
        <w:t xml:space="preserve"> </w:t>
      </w:r>
    </w:p>
    <w:p w:rsidR="009A78A2" w:rsidRDefault="003504C9">
      <w:pPr>
        <w:spacing w:after="75" w:line="259" w:lineRule="auto"/>
        <w:ind w:right="91"/>
        <w:jc w:val="center"/>
      </w:pPr>
      <w:r>
        <w:rPr>
          <w:b/>
        </w:rPr>
        <w:t xml:space="preserve">Формы, периодичность   и порядок  </w:t>
      </w:r>
    </w:p>
    <w:p w:rsidR="009A78A2" w:rsidRDefault="003504C9">
      <w:pPr>
        <w:spacing w:after="314" w:line="259" w:lineRule="auto"/>
        <w:ind w:left="166" w:right="0"/>
        <w:jc w:val="left"/>
      </w:pPr>
      <w:r>
        <w:rPr>
          <w:b/>
        </w:rPr>
        <w:t xml:space="preserve"> текущего контроля успеваемости и промежуточной аттестации обучающихся. </w:t>
      </w:r>
    </w:p>
    <w:p w:rsidR="009A78A2" w:rsidRDefault="003504C9">
      <w:pPr>
        <w:numPr>
          <w:ilvl w:val="0"/>
          <w:numId w:val="1"/>
        </w:numPr>
        <w:spacing w:after="1" w:line="349" w:lineRule="auto"/>
        <w:ind w:right="101" w:hanging="278"/>
        <w:jc w:val="left"/>
      </w:pPr>
      <w:r>
        <w:rPr>
          <w:b/>
        </w:rPr>
        <w:t xml:space="preserve">Общие положения </w:t>
      </w:r>
      <w:r>
        <w:rPr>
          <w:sz w:val="28"/>
        </w:rPr>
        <w:t>1.1.</w:t>
      </w:r>
      <w:r>
        <w:rPr>
          <w:rFonts w:ascii="Arial" w:eastAsia="Arial" w:hAnsi="Arial" w:cs="Arial"/>
          <w:sz w:val="28"/>
        </w:rPr>
        <w:t xml:space="preserve"> </w:t>
      </w:r>
      <w:r>
        <w:t>Настоящее Положение разработано в соответствии с Федеральным законом «Об образовании в Российской Федерации», Законом РД «Об образовании в Республике Дагестан», Уставом* и локальными актами школы и регламентирует содержание и порядок текущей и промежуточно</w:t>
      </w:r>
      <w:r>
        <w:t xml:space="preserve">й аттестации учащихся школы. </w:t>
      </w:r>
    </w:p>
    <w:p w:rsidR="009A78A2" w:rsidRDefault="003504C9">
      <w:pPr>
        <w:numPr>
          <w:ilvl w:val="1"/>
          <w:numId w:val="2"/>
        </w:numPr>
        <w:ind w:right="36" w:hanging="571"/>
      </w:pPr>
      <w:r>
        <w:t xml:space="preserve">Настоящее Положение утверждается директором школы, рассматривается на педагогическом совете школы, имеющем право вносить в него свои изменения и дополнения. </w:t>
      </w:r>
    </w:p>
    <w:p w:rsidR="009A78A2" w:rsidRDefault="003504C9">
      <w:pPr>
        <w:numPr>
          <w:ilvl w:val="1"/>
          <w:numId w:val="2"/>
        </w:numPr>
        <w:spacing w:after="65" w:line="259" w:lineRule="auto"/>
        <w:ind w:right="36" w:hanging="571"/>
      </w:pPr>
      <w:r>
        <w:t xml:space="preserve">Целями текущей и промежуточной аттестации являются: </w:t>
      </w:r>
    </w:p>
    <w:p w:rsidR="009A78A2" w:rsidRDefault="003504C9">
      <w:pPr>
        <w:numPr>
          <w:ilvl w:val="3"/>
          <w:numId w:val="3"/>
        </w:numPr>
        <w:ind w:right="36" w:firstLine="679"/>
      </w:pPr>
      <w:r>
        <w:t>установление фа</w:t>
      </w:r>
      <w:r>
        <w:t xml:space="preserve">ктического уровня теоретических знаний по предметам обязательного компонента учебного плана, практических умений и навыков; </w:t>
      </w:r>
    </w:p>
    <w:p w:rsidR="009A78A2" w:rsidRDefault="003504C9">
      <w:pPr>
        <w:numPr>
          <w:ilvl w:val="3"/>
          <w:numId w:val="3"/>
        </w:numPr>
        <w:spacing w:after="64" w:line="259" w:lineRule="auto"/>
        <w:ind w:right="36" w:firstLine="679"/>
      </w:pPr>
      <w:r>
        <w:t xml:space="preserve">соотнесение этого уровня с требованиями ФГОС; </w:t>
      </w:r>
    </w:p>
    <w:p w:rsidR="009A78A2" w:rsidRDefault="003504C9">
      <w:pPr>
        <w:numPr>
          <w:ilvl w:val="3"/>
          <w:numId w:val="3"/>
        </w:numPr>
        <w:ind w:right="36" w:firstLine="679"/>
      </w:pPr>
      <w:r>
        <w:t>контроль выполнения учебных программ в соответствии с календарно-тематическим планир</w:t>
      </w:r>
      <w:r>
        <w:t xml:space="preserve">ованием; </w:t>
      </w:r>
    </w:p>
    <w:p w:rsidR="009A78A2" w:rsidRDefault="003504C9">
      <w:pPr>
        <w:numPr>
          <w:ilvl w:val="3"/>
          <w:numId w:val="3"/>
        </w:numPr>
        <w:spacing w:after="68" w:line="289" w:lineRule="auto"/>
        <w:ind w:right="36" w:firstLine="679"/>
      </w:pPr>
      <w:r>
        <w:t xml:space="preserve"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 </w:t>
      </w:r>
    </w:p>
    <w:p w:rsidR="009A78A2" w:rsidRDefault="003504C9">
      <w:pPr>
        <w:numPr>
          <w:ilvl w:val="1"/>
          <w:numId w:val="4"/>
        </w:numPr>
        <w:ind w:right="36"/>
      </w:pPr>
      <w:r>
        <w:t xml:space="preserve">Текущая аттестация учащихся включает в себя поурочное, </w:t>
      </w:r>
      <w:proofErr w:type="spellStart"/>
      <w:r>
        <w:t>потемное</w:t>
      </w:r>
      <w:proofErr w:type="spellEnd"/>
      <w:r>
        <w:t xml:space="preserve"> и четвертное (полугодовое) оценивание результатов их учебы. </w:t>
      </w:r>
    </w:p>
    <w:p w:rsidR="009A78A2" w:rsidRDefault="003504C9">
      <w:pPr>
        <w:numPr>
          <w:ilvl w:val="1"/>
          <w:numId w:val="4"/>
        </w:numPr>
        <w:spacing w:after="5"/>
        <w:ind w:right="36"/>
      </w:pPr>
      <w:r>
        <w:t xml:space="preserve">Промежуточная (годовая) аттестация представляет собой тестирования, зачёты, собеседования и контрольные работы, которые проводятся </w:t>
      </w:r>
      <w:r>
        <w:t xml:space="preserve">по итогам учебного года. </w:t>
      </w:r>
    </w:p>
    <w:p w:rsidR="009A78A2" w:rsidRDefault="003504C9">
      <w:pPr>
        <w:spacing w:after="102" w:line="259" w:lineRule="auto"/>
        <w:ind w:left="250" w:right="36"/>
      </w:pPr>
      <w:r>
        <w:t xml:space="preserve">Промежуточная (годовая) аттестация проводится: </w:t>
      </w:r>
    </w:p>
    <w:p w:rsidR="009A78A2" w:rsidRDefault="003504C9">
      <w:pPr>
        <w:numPr>
          <w:ilvl w:val="2"/>
          <w:numId w:val="5"/>
        </w:numPr>
        <w:ind w:right="36" w:firstLine="679"/>
      </w:pPr>
      <w:r>
        <w:t xml:space="preserve">во 2-х - 9-х классах - по четвертям по учебным предметам с недельной нагрузкой более одного учебного часа; </w:t>
      </w:r>
    </w:p>
    <w:p w:rsidR="009A78A2" w:rsidRDefault="003504C9">
      <w:pPr>
        <w:numPr>
          <w:ilvl w:val="2"/>
          <w:numId w:val="5"/>
        </w:numPr>
        <w:spacing w:after="2"/>
        <w:ind w:right="36" w:firstLine="679"/>
      </w:pPr>
      <w:r>
        <w:t>во 2-х - 9-х классах по учебным предметам с недельной нагрузкой один час -</w:t>
      </w:r>
      <w:r>
        <w:t xml:space="preserve"> только по полугодиям; </w:t>
      </w:r>
    </w:p>
    <w:p w:rsidR="009A78A2" w:rsidRDefault="003504C9">
      <w:pPr>
        <w:numPr>
          <w:ilvl w:val="2"/>
          <w:numId w:val="5"/>
        </w:numPr>
        <w:spacing w:after="306" w:line="259" w:lineRule="auto"/>
        <w:ind w:right="36" w:firstLine="679"/>
      </w:pPr>
      <w:r>
        <w:t xml:space="preserve">в 10-х -11-х классах - по полугодиям. </w:t>
      </w:r>
    </w:p>
    <w:p w:rsidR="009A78A2" w:rsidRDefault="003504C9">
      <w:pPr>
        <w:numPr>
          <w:ilvl w:val="0"/>
          <w:numId w:val="1"/>
        </w:numPr>
        <w:spacing w:after="414" w:line="259" w:lineRule="auto"/>
        <w:ind w:right="101" w:hanging="278"/>
        <w:jc w:val="left"/>
      </w:pPr>
      <w:r>
        <w:t xml:space="preserve">Задачи текущей и </w:t>
      </w:r>
      <w:r>
        <w:rPr>
          <w:b/>
        </w:rPr>
        <w:t xml:space="preserve">промежуточной аттестации учащихся </w:t>
      </w:r>
    </w:p>
    <w:p w:rsidR="009A78A2" w:rsidRDefault="003504C9">
      <w:pPr>
        <w:numPr>
          <w:ilvl w:val="1"/>
          <w:numId w:val="6"/>
        </w:numPr>
        <w:spacing w:after="102" w:line="259" w:lineRule="auto"/>
        <w:ind w:right="36" w:hanging="593"/>
      </w:pPr>
      <w:r>
        <w:t xml:space="preserve">Провести достоверное оценивание </w:t>
      </w:r>
      <w:proofErr w:type="gramStart"/>
      <w:r>
        <w:t>знаний</w:t>
      </w:r>
      <w:proofErr w:type="gramEnd"/>
      <w:r>
        <w:t xml:space="preserve"> обучающихся на определённом этапе обучения по образовательным программам. </w:t>
      </w:r>
    </w:p>
    <w:p w:rsidR="009A78A2" w:rsidRDefault="003504C9">
      <w:pPr>
        <w:numPr>
          <w:ilvl w:val="1"/>
          <w:numId w:val="6"/>
        </w:numPr>
        <w:ind w:right="36" w:hanging="593"/>
      </w:pPr>
      <w:r>
        <w:lastRenderedPageBreak/>
        <w:t xml:space="preserve">По итогам контроля </w:t>
      </w:r>
      <w:proofErr w:type="gramStart"/>
      <w:r>
        <w:t>знаний</w:t>
      </w:r>
      <w:proofErr w:type="gramEnd"/>
      <w:r>
        <w:t xml:space="preserve"> о</w:t>
      </w:r>
      <w:r>
        <w:t xml:space="preserve">бучающихся провести своевременную корректировку в содержании программ обучения, формах и методах обучения, избранных учителем. </w:t>
      </w:r>
    </w:p>
    <w:p w:rsidR="009A78A2" w:rsidRDefault="003504C9">
      <w:pPr>
        <w:numPr>
          <w:ilvl w:val="1"/>
          <w:numId w:val="6"/>
        </w:numPr>
        <w:spacing w:after="59" w:line="259" w:lineRule="auto"/>
        <w:ind w:right="36" w:hanging="593"/>
      </w:pPr>
      <w:r>
        <w:t xml:space="preserve">Определить перспективы индивидуальной работы с обучающимися. </w:t>
      </w:r>
    </w:p>
    <w:p w:rsidR="009A78A2" w:rsidRDefault="003504C9">
      <w:pPr>
        <w:numPr>
          <w:ilvl w:val="1"/>
          <w:numId w:val="6"/>
        </w:numPr>
        <w:spacing w:after="1"/>
        <w:ind w:right="36" w:hanging="593"/>
      </w:pPr>
      <w:r>
        <w:t xml:space="preserve">Получить объективную информацию об уровне и качестве усвоения знаний обучающимися.                                                                                                                                               2.5. </w:t>
      </w:r>
    </w:p>
    <w:p w:rsidR="009A78A2" w:rsidRDefault="003504C9">
      <w:pPr>
        <w:spacing w:after="305"/>
        <w:ind w:left="-5" w:right="36"/>
      </w:pPr>
      <w:r>
        <w:t xml:space="preserve">На основании результатов </w:t>
      </w:r>
      <w:r>
        <w:t xml:space="preserve">итогового контроля получить информацию для подготовки решения педагогического совета </w:t>
      </w:r>
      <w:proofErr w:type="spellStart"/>
      <w:r>
        <w:t>unto</w:t>
      </w:r>
      <w:proofErr w:type="spellEnd"/>
      <w:r>
        <w:t xml:space="preserve"> л ы о переводе обучающихся в следующий класс. </w:t>
      </w:r>
    </w:p>
    <w:p w:rsidR="009A78A2" w:rsidRDefault="003504C9">
      <w:pPr>
        <w:spacing w:after="392" w:line="259" w:lineRule="auto"/>
        <w:ind w:right="51"/>
        <w:jc w:val="center"/>
      </w:pPr>
      <w:r>
        <w:rPr>
          <w:b/>
        </w:rPr>
        <w:t xml:space="preserve">Ш. Текущая аттестация учащихся </w:t>
      </w:r>
    </w:p>
    <w:p w:rsidR="009A78A2" w:rsidRDefault="003504C9">
      <w:pPr>
        <w:numPr>
          <w:ilvl w:val="1"/>
          <w:numId w:val="7"/>
        </w:numPr>
        <w:spacing w:after="61" w:line="259" w:lineRule="auto"/>
        <w:ind w:right="36" w:hanging="528"/>
      </w:pPr>
      <w:r>
        <w:t xml:space="preserve">Текущей аттестации подлежат учащиеся 2-х - 11-х классов школы. </w:t>
      </w:r>
    </w:p>
    <w:p w:rsidR="009A78A2" w:rsidRDefault="003504C9">
      <w:pPr>
        <w:numPr>
          <w:ilvl w:val="1"/>
          <w:numId w:val="7"/>
        </w:numPr>
        <w:ind w:right="36" w:hanging="528"/>
      </w:pPr>
      <w:r>
        <w:t>Текущая аттестация учащ</w:t>
      </w:r>
      <w:r>
        <w:t xml:space="preserve">ихся 1-х классов в течение учебного года осуществляется качественно (без фиксации их достижений в классных журналах в виде отметок по пятибалльной шкале) на основе диагностики развития, проводимой в сентябре, декабре и мае учебного года. </w:t>
      </w:r>
    </w:p>
    <w:p w:rsidR="009A78A2" w:rsidRDefault="003504C9">
      <w:pPr>
        <w:numPr>
          <w:ilvl w:val="1"/>
          <w:numId w:val="7"/>
        </w:numPr>
        <w:ind w:right="36" w:hanging="528"/>
      </w:pPr>
      <w:r>
        <w:t>Форму текущей атт</w:t>
      </w:r>
      <w:r>
        <w:t>естации определяет учитель,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</w:t>
      </w:r>
      <w:r>
        <w:t xml:space="preserve">матического планирования прохождения программы заместителю директора школы по учебной работе. </w:t>
      </w:r>
    </w:p>
    <w:p w:rsidR="009A78A2" w:rsidRDefault="003504C9">
      <w:pPr>
        <w:numPr>
          <w:ilvl w:val="1"/>
          <w:numId w:val="7"/>
        </w:numPr>
        <w:ind w:right="36" w:hanging="528"/>
      </w:pPr>
      <w:r>
        <w:t>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</w:t>
      </w:r>
      <w:r>
        <w:t xml:space="preserve">сный журнал к следующему уроку, за исключением: </w:t>
      </w:r>
    </w:p>
    <w:p w:rsidR="009A78A2" w:rsidRDefault="003504C9">
      <w:pPr>
        <w:numPr>
          <w:ilvl w:val="0"/>
          <w:numId w:val="8"/>
        </w:numPr>
        <w:ind w:right="36" w:hanging="230"/>
      </w:pPr>
      <w:r>
        <w:t xml:space="preserve">отметки за творческие работы по русскому языку и литературе в 5-х - 9-х классах - не позже чем через семь дней после их проведения; </w:t>
      </w:r>
    </w:p>
    <w:p w:rsidR="009A78A2" w:rsidRDefault="003504C9">
      <w:pPr>
        <w:numPr>
          <w:ilvl w:val="0"/>
          <w:numId w:val="8"/>
        </w:numPr>
        <w:spacing w:after="4"/>
        <w:ind w:right="36" w:hanging="230"/>
      </w:pPr>
      <w:r>
        <w:t>отметки за сочинение в 10-х -11-х классах по русскому языку и литературе -</w:t>
      </w:r>
      <w:r>
        <w:t xml:space="preserve"> не более чем через 14 дней.       </w:t>
      </w:r>
    </w:p>
    <w:p w:rsidR="009A78A2" w:rsidRDefault="003504C9">
      <w:pPr>
        <w:ind w:left="-5" w:right="36"/>
      </w:pPr>
      <w:r>
        <w:t xml:space="preserve">При проведении работы повторно после её анализа отметка выставляется в журнал рядом с предыдущей. </w:t>
      </w:r>
    </w:p>
    <w:p w:rsidR="009A78A2" w:rsidRDefault="003504C9">
      <w:pPr>
        <w:numPr>
          <w:ilvl w:val="1"/>
          <w:numId w:val="9"/>
        </w:numPr>
        <w:spacing w:after="68" w:line="289" w:lineRule="auto"/>
        <w:ind w:right="35"/>
        <w:jc w:val="left"/>
      </w:pPr>
      <w:r>
        <w:t>Письменные самостоятельные, фронтальные, групповые и тому подобные работы учащихся обучающего характера после обязательно</w:t>
      </w:r>
      <w:r>
        <w:t xml:space="preserve">го анализа и оценивания не требуют обязательного переноса отметок в классный журнал. </w:t>
      </w:r>
    </w:p>
    <w:p w:rsidR="009A78A2" w:rsidRDefault="003504C9">
      <w:pPr>
        <w:numPr>
          <w:ilvl w:val="1"/>
          <w:numId w:val="9"/>
        </w:numPr>
        <w:spacing w:after="68" w:line="289" w:lineRule="auto"/>
        <w:ind w:right="35"/>
        <w:jc w:val="left"/>
      </w:pPr>
      <w:r>
        <w:t>Учащиеся, обучающиеся по индивидуальным учебным планам, аттестуются по всем предметам, включенным в учебный план. Отметки фиксируются в специальном журнале индивидуальных занятий, в классный журнал переносятся только отметки промежуточной аттестации за чет</w:t>
      </w:r>
      <w:r>
        <w:t xml:space="preserve">верти, полугодия, год и итоговые отметки. Если в учебном индивидуальном плане на предмет отводится 0,25 часа, то текущая оценка обучающемуся выставляется по месяцам. </w:t>
      </w:r>
    </w:p>
    <w:p w:rsidR="009A78A2" w:rsidRDefault="003504C9">
      <w:pPr>
        <w:numPr>
          <w:ilvl w:val="1"/>
          <w:numId w:val="9"/>
        </w:numPr>
        <w:spacing w:after="68" w:line="289" w:lineRule="auto"/>
        <w:ind w:right="35"/>
        <w:jc w:val="left"/>
      </w:pPr>
      <w:r>
        <w:lastRenderedPageBreak/>
        <w:t xml:space="preserve">Учащиеся, временно обучающиеся в санаторных школах, реабилитационных общеобразовательных </w:t>
      </w:r>
      <w:r>
        <w:t xml:space="preserve">учреждениях, аттестуются на основе итогов их аттестации в этих учебных заведениях. </w:t>
      </w:r>
    </w:p>
    <w:p w:rsidR="009A78A2" w:rsidRDefault="003504C9">
      <w:pPr>
        <w:numPr>
          <w:ilvl w:val="1"/>
          <w:numId w:val="9"/>
        </w:numPr>
        <w:spacing w:after="0"/>
        <w:ind w:right="35"/>
        <w:jc w:val="left"/>
      </w:pPr>
      <w:r>
        <w:t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</w:t>
      </w:r>
      <w:r>
        <w:t xml:space="preserve">фы природного и техногенного характера) более трети учебного времени, не аттестуются.                                                                                                                                                          </w:t>
      </w:r>
    </w:p>
    <w:p w:rsidR="009A78A2" w:rsidRDefault="003504C9">
      <w:pPr>
        <w:ind w:left="-5" w:right="36"/>
      </w:pPr>
      <w:r>
        <w:t>Вопрос об аттест</w:t>
      </w:r>
      <w:r>
        <w:t>ации таких учащихся решается в индивидуальном порядке директором школы, заместителем директора по учебно- 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</w:t>
      </w:r>
      <w:r>
        <w:t xml:space="preserve">ачи зачета. </w:t>
      </w:r>
    </w:p>
    <w:p w:rsidR="009A78A2" w:rsidRDefault="003504C9">
      <w:pPr>
        <w:numPr>
          <w:ilvl w:val="1"/>
          <w:numId w:val="9"/>
        </w:numPr>
        <w:spacing w:after="5"/>
        <w:ind w:right="35"/>
        <w:jc w:val="left"/>
      </w:pPr>
      <w:r>
        <w:t xml:space="preserve">Результаты обучения оцениваются по пятибалльной системе. При оценке учитываются следующие качественные показатели знаний: </w:t>
      </w:r>
    </w:p>
    <w:p w:rsidR="009A78A2" w:rsidRDefault="003504C9">
      <w:pPr>
        <w:numPr>
          <w:ilvl w:val="2"/>
          <w:numId w:val="10"/>
        </w:numPr>
        <w:spacing w:line="259" w:lineRule="auto"/>
        <w:ind w:right="36" w:hanging="360"/>
      </w:pPr>
      <w:r>
        <w:t xml:space="preserve">глубина (соответствие изученным теоретическим обобщениям); </w:t>
      </w:r>
    </w:p>
    <w:p w:rsidR="009A78A2" w:rsidRDefault="003504C9">
      <w:pPr>
        <w:numPr>
          <w:ilvl w:val="2"/>
          <w:numId w:val="10"/>
        </w:numPr>
        <w:spacing w:after="0"/>
        <w:ind w:right="36" w:hanging="360"/>
      </w:pPr>
      <w:r>
        <w:t xml:space="preserve">осознанность (соответствие требуемым в программе умениям применять полученную информацию); </w:t>
      </w:r>
    </w:p>
    <w:p w:rsidR="009A78A2" w:rsidRDefault="003504C9">
      <w:pPr>
        <w:numPr>
          <w:ilvl w:val="2"/>
          <w:numId w:val="10"/>
        </w:numPr>
        <w:spacing w:after="68" w:line="289" w:lineRule="auto"/>
        <w:ind w:right="36" w:hanging="360"/>
      </w:pPr>
      <w:r>
        <w:t xml:space="preserve">полнота (соответствие объему программы и информации учебника). При оценке учитываются число и характер ошибок (существенные или несущественные).                    </w:t>
      </w:r>
      <w:r>
        <w:t xml:space="preserve">             По отдельным предметам по решению педагогического совета школы может быть использована отметка «зачет» или «незачет». </w:t>
      </w:r>
    </w:p>
    <w:p w:rsidR="009A78A2" w:rsidRDefault="003504C9">
      <w:pPr>
        <w:numPr>
          <w:ilvl w:val="1"/>
          <w:numId w:val="11"/>
        </w:numPr>
        <w:spacing w:after="9"/>
        <w:ind w:right="36" w:firstLine="142"/>
      </w:pPr>
      <w:r>
        <w:t xml:space="preserve">С целью повышения результативности учебной деятельности, предупреждения неуспеваемости, информирования учащихся и родителей </w:t>
      </w:r>
      <w:r>
        <w:t xml:space="preserve">во 2-х - 11-х классах </w:t>
      </w:r>
    </w:p>
    <w:p w:rsidR="009A78A2" w:rsidRDefault="003504C9">
      <w:pPr>
        <w:ind w:left="-5" w:right="36"/>
      </w:pPr>
      <w:r>
        <w:t xml:space="preserve">предусматривается предварительное выставление оценки по каждому предмету учебного плана за две недели до окончания четверти, полугодия, года. </w:t>
      </w:r>
    </w:p>
    <w:p w:rsidR="009A78A2" w:rsidRDefault="003504C9">
      <w:pPr>
        <w:numPr>
          <w:ilvl w:val="1"/>
          <w:numId w:val="11"/>
        </w:numPr>
        <w:ind w:right="36" w:firstLine="142"/>
      </w:pPr>
      <w:r>
        <w:t>Отметка учащихся выставляется на основе результатов письменных работ и устных ответов учащ</w:t>
      </w:r>
      <w:r>
        <w:t xml:space="preserve">ихся и с учетом их фактических знаний, умений и навыков, с учётом преобладающей роли письменных работ. </w:t>
      </w:r>
    </w:p>
    <w:p w:rsidR="009A78A2" w:rsidRDefault="003504C9">
      <w:pPr>
        <w:numPr>
          <w:ilvl w:val="1"/>
          <w:numId w:val="11"/>
        </w:numPr>
        <w:spacing w:after="9"/>
        <w:ind w:right="36" w:firstLine="142"/>
      </w:pPr>
      <w:r>
        <w:t xml:space="preserve">При выставлении оценки за четверть, Полугодие, год учитель должен руководствоваться следующим: </w:t>
      </w:r>
    </w:p>
    <w:p w:rsidR="009A78A2" w:rsidRDefault="003504C9">
      <w:pPr>
        <w:numPr>
          <w:ilvl w:val="0"/>
          <w:numId w:val="8"/>
        </w:numPr>
        <w:ind w:right="36" w:hanging="230"/>
      </w:pPr>
      <w:r>
        <w:t xml:space="preserve">оценки за контрольные работы, за работы по обобщению материала </w:t>
      </w:r>
      <w:proofErr w:type="gramStart"/>
      <w:r>
        <w:t>являются  приоритетными</w:t>
      </w:r>
      <w:proofErr w:type="gramEnd"/>
      <w:r>
        <w:t xml:space="preserve">; </w:t>
      </w:r>
    </w:p>
    <w:p w:rsidR="009A78A2" w:rsidRDefault="003504C9">
      <w:pPr>
        <w:numPr>
          <w:ilvl w:val="0"/>
          <w:numId w:val="8"/>
        </w:numPr>
        <w:ind w:right="36" w:hanging="230"/>
      </w:pPr>
      <w:r>
        <w:t xml:space="preserve">неудовлетворительные оценки при итоговой аттестации не учитываются при условии, если учащийся сдал задолженность по этой теме; </w:t>
      </w:r>
    </w:p>
    <w:p w:rsidR="009A78A2" w:rsidRDefault="003504C9">
      <w:pPr>
        <w:numPr>
          <w:ilvl w:val="0"/>
          <w:numId w:val="8"/>
        </w:numPr>
        <w:spacing w:after="61" w:line="259" w:lineRule="auto"/>
        <w:ind w:right="36" w:hanging="230"/>
      </w:pPr>
      <w:r>
        <w:t>основанием для аттестации учащихся явля</w:t>
      </w:r>
      <w:r>
        <w:t xml:space="preserve">ется наличие:  </w:t>
      </w:r>
    </w:p>
    <w:p w:rsidR="009A78A2" w:rsidRDefault="003504C9">
      <w:pPr>
        <w:numPr>
          <w:ilvl w:val="0"/>
          <w:numId w:val="8"/>
        </w:numPr>
        <w:spacing w:after="60" w:line="259" w:lineRule="auto"/>
        <w:ind w:right="36" w:hanging="230"/>
      </w:pPr>
      <w:r>
        <w:t xml:space="preserve">не менее трёх оценок при нагрузке 1 час в неделю;  </w:t>
      </w:r>
    </w:p>
    <w:p w:rsidR="009A78A2" w:rsidRDefault="003504C9">
      <w:pPr>
        <w:numPr>
          <w:ilvl w:val="0"/>
          <w:numId w:val="8"/>
        </w:numPr>
        <w:spacing w:after="63" w:line="259" w:lineRule="auto"/>
        <w:ind w:right="36" w:hanging="230"/>
      </w:pPr>
      <w:r>
        <w:t xml:space="preserve">пяти оценок при нагрузке 2 часа в неделю;  </w:t>
      </w:r>
    </w:p>
    <w:p w:rsidR="009A78A2" w:rsidRDefault="003504C9">
      <w:pPr>
        <w:numPr>
          <w:ilvl w:val="0"/>
          <w:numId w:val="8"/>
        </w:numPr>
        <w:spacing w:after="56" w:line="259" w:lineRule="auto"/>
        <w:ind w:right="36" w:hanging="230"/>
      </w:pPr>
      <w:r>
        <w:t xml:space="preserve">шести оценок при нагрузке 3 и более часов в неделю. </w:t>
      </w:r>
    </w:p>
    <w:p w:rsidR="009A78A2" w:rsidRDefault="003504C9">
      <w:pPr>
        <w:spacing w:line="259" w:lineRule="auto"/>
        <w:ind w:left="-5" w:right="36"/>
      </w:pPr>
      <w:r>
        <w:rPr>
          <w:sz w:val="28"/>
        </w:rPr>
        <w:t>3.13.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Оценка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</w:p>
    <w:p w:rsidR="009A78A2" w:rsidRDefault="003504C9">
      <w:pPr>
        <w:tabs>
          <w:tab w:val="center" w:pos="708"/>
          <w:tab w:val="center" w:pos="1416"/>
          <w:tab w:val="center" w:pos="3959"/>
        </w:tabs>
        <w:spacing w:after="28" w:line="259" w:lineRule="auto"/>
        <w:ind w:left="0" w:right="0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>Оценка личностных</w:t>
      </w:r>
      <w:r>
        <w:rPr>
          <w:b/>
        </w:rPr>
        <w:t xml:space="preserve"> результатов.                                                                               </w:t>
      </w:r>
    </w:p>
    <w:p w:rsidR="009A78A2" w:rsidRDefault="003504C9">
      <w:pPr>
        <w:spacing w:after="31" w:line="289" w:lineRule="auto"/>
        <w:ind w:left="-5" w:right="35"/>
        <w:jc w:val="left"/>
      </w:pPr>
      <w:r>
        <w:lastRenderedPageBreak/>
        <w:t>Методом оценки личностных результатов учащихся, используемым в образовательной программе, является оценка личностного прогресса ученика с помощью портфолио, способ</w:t>
      </w:r>
      <w:r>
        <w:t xml:space="preserve">ствующего формированию у учащихся культуры мышления, логики, умений анализировать, обобщать, систематизировать, классифицировать. </w:t>
      </w:r>
    </w:p>
    <w:p w:rsidR="009A78A2" w:rsidRDefault="003504C9">
      <w:pPr>
        <w:spacing w:after="0" w:line="289" w:lineRule="auto"/>
        <w:ind w:left="-5" w:right="35"/>
        <w:jc w:val="left"/>
      </w:pPr>
      <w:r>
        <w:t xml:space="preserve"> Личностные результаты выпускников на ступени начального общего образования в полном соответствии с требованиями ФГОС не подл</w:t>
      </w:r>
      <w:r>
        <w:t xml:space="preserve">ежат итоговой оценке, т.к. оценка личностных результатов учащихся отражает эффективность воспитательной и образовательной деятельности школы. </w:t>
      </w:r>
    </w:p>
    <w:p w:rsidR="009A78A2" w:rsidRDefault="003504C9">
      <w:pPr>
        <w:spacing w:after="0"/>
        <w:ind w:left="-5" w:right="36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</w:t>
      </w:r>
      <w:r>
        <w:t xml:space="preserve">авление ею. </w:t>
      </w:r>
    </w:p>
    <w:p w:rsidR="009A78A2" w:rsidRDefault="003504C9">
      <w:pPr>
        <w:spacing w:after="0" w:line="289" w:lineRule="auto"/>
        <w:ind w:left="-5" w:right="35"/>
        <w:jc w:val="left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>
        <w:t>межпредметной</w:t>
      </w:r>
      <w:proofErr w:type="spellEnd"/>
      <w:r>
        <w:t xml:space="preserve"> основе, мониторинг </w:t>
      </w:r>
      <w:proofErr w:type="spellStart"/>
      <w:r>
        <w:t>сформированно</w:t>
      </w:r>
      <w:r>
        <w:t>сти</w:t>
      </w:r>
      <w:proofErr w:type="spellEnd"/>
      <w:r>
        <w:t xml:space="preserve"> основных учебных умений. </w:t>
      </w:r>
    </w:p>
    <w:p w:rsidR="009A78A2" w:rsidRDefault="003504C9">
      <w:pPr>
        <w:spacing w:line="259" w:lineRule="auto"/>
        <w:ind w:left="-5" w:right="36"/>
      </w:pPr>
      <w:r>
        <w:t xml:space="preserve">Оценка достижения предметных результатов ведётся как в ходе текущего и промежуточного оценивания, так и в ходе выполнения итоговых проверочных работ. </w:t>
      </w:r>
    </w:p>
    <w:p w:rsidR="009A78A2" w:rsidRDefault="003504C9">
      <w:pPr>
        <w:spacing w:line="259" w:lineRule="auto"/>
        <w:ind w:left="0" w:right="0" w:firstLine="0"/>
        <w:jc w:val="left"/>
      </w:pPr>
      <w:r>
        <w:t xml:space="preserve"> </w:t>
      </w:r>
    </w:p>
    <w:p w:rsidR="009A78A2" w:rsidRDefault="003504C9">
      <w:pPr>
        <w:spacing w:after="0" w:line="374" w:lineRule="auto"/>
        <w:ind w:left="-15" w:right="36" w:firstLine="2095"/>
      </w:pPr>
      <w:r>
        <w:rPr>
          <w:b/>
        </w:rPr>
        <w:t xml:space="preserve">IV. Промежуточная (годовая) аттестация учащихся </w:t>
      </w:r>
      <w:r>
        <w:rPr>
          <w:sz w:val="28"/>
        </w:rPr>
        <w:t>4.1.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целях обеспечения </w:t>
      </w:r>
      <w:r>
        <w:t xml:space="preserve">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 </w:t>
      </w:r>
    </w:p>
    <w:p w:rsidR="009A78A2" w:rsidRDefault="003504C9">
      <w:pPr>
        <w:ind w:left="-5" w:right="36"/>
      </w:pPr>
      <w:r>
        <w:rPr>
          <w:sz w:val="28"/>
        </w:rPr>
        <w:t>4.2.</w:t>
      </w:r>
      <w:r>
        <w:rPr>
          <w:rFonts w:ascii="Arial" w:eastAsia="Arial" w:hAnsi="Arial" w:cs="Arial"/>
          <w:sz w:val="28"/>
        </w:rPr>
        <w:t xml:space="preserve"> </w:t>
      </w:r>
      <w:r>
        <w:t>Промежуточная аттестация может проводитьс</w:t>
      </w:r>
      <w:r>
        <w:t xml:space="preserve">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 </w:t>
      </w:r>
    </w:p>
    <w:p w:rsidR="009A78A2" w:rsidRDefault="003504C9">
      <w:pPr>
        <w:spacing w:after="1"/>
        <w:ind w:left="-5" w:right="36"/>
      </w:pPr>
      <w:r>
        <w:rPr>
          <w:sz w:val="28"/>
        </w:rPr>
        <w:t>4.3.</w:t>
      </w:r>
      <w:r>
        <w:rPr>
          <w:rFonts w:ascii="Arial" w:eastAsia="Arial" w:hAnsi="Arial" w:cs="Arial"/>
          <w:sz w:val="28"/>
        </w:rPr>
        <w:t xml:space="preserve"> </w:t>
      </w:r>
      <w:r>
        <w:t>Решение о проведении промежуточной аттес</w:t>
      </w:r>
      <w:r>
        <w:t>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</w:t>
      </w:r>
      <w:r>
        <w:t xml:space="preserve">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до предполагаемого начала проведения аттестации. </w:t>
      </w:r>
    </w:p>
    <w:p w:rsidR="009A78A2" w:rsidRDefault="003504C9">
      <w:pPr>
        <w:spacing w:after="341" w:line="265" w:lineRule="auto"/>
        <w:ind w:left="-5" w:right="36"/>
      </w:pPr>
      <w:r>
        <w:rPr>
          <w:sz w:val="28"/>
        </w:rPr>
        <w:t>4.4.</w:t>
      </w:r>
      <w:r>
        <w:rPr>
          <w:rFonts w:ascii="Arial" w:eastAsia="Arial" w:hAnsi="Arial" w:cs="Arial"/>
          <w:sz w:val="28"/>
        </w:rPr>
        <w:t xml:space="preserve"> </w:t>
      </w:r>
      <w:r>
        <w:t>Во 2-х - 11-х классах всех уровней выставл</w:t>
      </w:r>
      <w:r>
        <w:t xml:space="preserve">яются годовые отметки.                             Годовая отметка по предмету выставляется обучающемуся, имеющему не менее 3 четвертных отметок во 2-х - 9-х классах или 2 полугодовых отметок в 10-х -11-х классах.                                           </w:t>
      </w:r>
      <w:r>
        <w:t xml:space="preserve">               </w:t>
      </w:r>
    </w:p>
    <w:p w:rsidR="009A78A2" w:rsidRDefault="003504C9">
      <w:pPr>
        <w:spacing w:line="259" w:lineRule="auto"/>
        <w:ind w:left="-5" w:right="36"/>
      </w:pPr>
      <w:r>
        <w:t xml:space="preserve">Примечание: </w:t>
      </w:r>
    </w:p>
    <w:p w:rsidR="009A78A2" w:rsidRDefault="003504C9">
      <w:pPr>
        <w:spacing w:line="259" w:lineRule="auto"/>
        <w:ind w:left="-5" w:right="36"/>
      </w:pPr>
      <w:r>
        <w:t xml:space="preserve">Сроки сдачи задолженностей: </w:t>
      </w:r>
    </w:p>
    <w:p w:rsidR="009A78A2" w:rsidRDefault="003504C9">
      <w:pPr>
        <w:spacing w:after="0"/>
        <w:ind w:left="-15" w:right="36" w:firstLine="708"/>
      </w:pPr>
      <w:r>
        <w:t xml:space="preserve">для обучающихся 2-8, 10 классов - до 28 мая; для обучающихся 9, 11 классов - до 24 мая текущего года. </w:t>
      </w:r>
      <w:r>
        <w:rPr>
          <w:sz w:val="28"/>
        </w:rPr>
        <w:t>4.7.</w:t>
      </w:r>
      <w:r>
        <w:rPr>
          <w:rFonts w:ascii="Arial" w:eastAsia="Arial" w:hAnsi="Arial" w:cs="Arial"/>
          <w:sz w:val="28"/>
        </w:rPr>
        <w:t xml:space="preserve"> </w:t>
      </w:r>
      <w:r>
        <w:t>В особых случаях обучающиеся могут быть освобождены от промежуточной аттестации: по состоян</w:t>
      </w:r>
      <w:r>
        <w:t xml:space="preserve">ию здоровья; </w:t>
      </w:r>
    </w:p>
    <w:p w:rsidR="009A78A2" w:rsidRDefault="003504C9">
      <w:pPr>
        <w:spacing w:after="68" w:line="289" w:lineRule="auto"/>
        <w:ind w:left="-5" w:right="35"/>
        <w:jc w:val="left"/>
      </w:pPr>
      <w:r>
        <w:lastRenderedPageBreak/>
        <w:t xml:space="preserve">в связи с пребыванием в оздоровительных образовательных учреждениях санаторного типа для детей, нуждающихся в длительном лечении; в связи с нахождением в лечебно-профилактических учреждениях более 4 месяцев. </w:t>
      </w:r>
    </w:p>
    <w:p w:rsidR="009A78A2" w:rsidRDefault="003504C9">
      <w:pPr>
        <w:ind w:left="-5" w:right="36"/>
      </w:pPr>
      <w:r>
        <w:rPr>
          <w:sz w:val="28"/>
        </w:rPr>
        <w:t>4.8.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Список освобожденных от промежуточной аттестации обучающихся утверждается приказом директора школы. </w:t>
      </w:r>
    </w:p>
    <w:p w:rsidR="009A78A2" w:rsidRDefault="003504C9">
      <w:pPr>
        <w:spacing w:after="5" w:line="289" w:lineRule="auto"/>
        <w:ind w:left="-15" w:right="35" w:firstLine="761"/>
        <w:jc w:val="left"/>
      </w:pPr>
      <w:r>
        <w:rPr>
          <w:sz w:val="28"/>
        </w:rPr>
        <w:t>4.9.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По новому Федеральному закону № 273-ФЗ академической задолженностью признаются неудовлетворительные результаты промежуточной аттестации по одному или </w:t>
      </w:r>
      <w:r>
        <w:t xml:space="preserve">нескольким учебным предметам образовательной программы или не прохождение промежуточной аттестации при отсутствии уважительных причин (ч. 2 ст. 58). При наличии академической задолженности обучающиеся переводятся в следующий класс условно (ч. 8 ст. </w:t>
      </w:r>
    </w:p>
    <w:p w:rsidR="009A78A2" w:rsidRDefault="003504C9">
      <w:pPr>
        <w:spacing w:line="259" w:lineRule="auto"/>
        <w:ind w:left="-5" w:right="36"/>
      </w:pPr>
      <w:r>
        <w:t>58 Фед</w:t>
      </w:r>
      <w:r>
        <w:t xml:space="preserve">ерального закона № 273-ФЗ).                                                                                                                  </w:t>
      </w:r>
    </w:p>
    <w:p w:rsidR="009A78A2" w:rsidRDefault="003504C9">
      <w:pPr>
        <w:spacing w:line="259" w:lineRule="auto"/>
        <w:ind w:left="-5" w:right="36"/>
      </w:pPr>
      <w:r>
        <w:t xml:space="preserve">Целью перевода является предоставление обучающимся возможности продолжать обучение и </w:t>
      </w:r>
    </w:p>
    <w:p w:rsidR="009A78A2" w:rsidRDefault="003504C9">
      <w:pPr>
        <w:spacing w:line="259" w:lineRule="auto"/>
        <w:ind w:left="-5" w:right="36"/>
      </w:pPr>
      <w:r>
        <w:t xml:space="preserve">одновременно ^ликвидировать </w:t>
      </w:r>
      <w:r>
        <w:t xml:space="preserve">появившуюся задолженность.                                                                       </w:t>
      </w:r>
    </w:p>
    <w:p w:rsidR="009A78A2" w:rsidRDefault="003504C9">
      <w:pPr>
        <w:spacing w:after="404" w:line="289" w:lineRule="auto"/>
        <w:ind w:left="-5" w:right="35"/>
        <w:jc w:val="left"/>
      </w:pPr>
      <w:r>
        <w:t xml:space="preserve">Повторная промежуточная аттестация проводится в сроки, определяемые школой, в пределах одного года с момента образования академической задолженности          </w:t>
      </w:r>
      <w:r>
        <w:t xml:space="preserve">       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(п. 1 ч. 4 ст. 44 Федерального закона № 273-ФЗ). </w:t>
      </w:r>
    </w:p>
    <w:p w:rsidR="009A78A2" w:rsidRDefault="003504C9">
      <w:pPr>
        <w:spacing w:after="68" w:line="289" w:lineRule="auto"/>
        <w:ind w:left="-5" w:right="35"/>
        <w:jc w:val="left"/>
      </w:pPr>
      <w:r>
        <w:t xml:space="preserve">Таким образом, родители (законные представители) </w:t>
      </w:r>
      <w:r>
        <w:t xml:space="preserve">учащегося, имеющего академическую задолженность, </w:t>
      </w:r>
      <w:r>
        <w:tab/>
        <w:t xml:space="preserve">в первую </w:t>
      </w:r>
      <w:r>
        <w:tab/>
        <w:t xml:space="preserve">очередь </w:t>
      </w:r>
      <w:r>
        <w:tab/>
        <w:t xml:space="preserve">должны </w:t>
      </w:r>
      <w:r>
        <w:tab/>
        <w:t xml:space="preserve">обеспечить </w:t>
      </w:r>
      <w:r>
        <w:tab/>
        <w:t xml:space="preserve">возможность </w:t>
      </w:r>
      <w:r>
        <w:tab/>
        <w:t xml:space="preserve">снова </w:t>
      </w:r>
      <w:r>
        <w:tab/>
        <w:t>пройти промежуточную аттестацию (ликвидировать задолженность) и лишь в случае отрицательных результатов этой аттестации могут выбрать вариант остав</w:t>
      </w:r>
      <w:r>
        <w:t xml:space="preserve">ления на повторное обучение. </w:t>
      </w:r>
    </w:p>
    <w:p w:rsidR="009A78A2" w:rsidRDefault="003504C9">
      <w:pPr>
        <w:ind w:left="-5" w:right="36"/>
      </w:pPr>
      <w:r>
        <w:rPr>
          <w:sz w:val="28"/>
        </w:rPr>
        <w:t>4.10.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Итоговая аттестация осуществляется по особому графику, утверждаемому директором школы. </w:t>
      </w:r>
    </w:p>
    <w:p w:rsidR="009A78A2" w:rsidRDefault="003504C9">
      <w:pPr>
        <w:ind w:left="-5" w:right="36"/>
      </w:pPr>
      <w:r>
        <w:rPr>
          <w:sz w:val="28"/>
        </w:rPr>
        <w:t>4.11.</w:t>
      </w:r>
      <w:r>
        <w:rPr>
          <w:rFonts w:ascii="Arial" w:eastAsia="Arial" w:hAnsi="Arial" w:cs="Arial"/>
          <w:sz w:val="28"/>
        </w:rPr>
        <w:t xml:space="preserve"> </w:t>
      </w:r>
      <w:r>
        <w:t>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сдае</w:t>
      </w:r>
      <w:r>
        <w:t xml:space="preserve">тся заместителям директора школы по учебной работе за две недели до начала аттестационного периода. </w:t>
      </w:r>
    </w:p>
    <w:p w:rsidR="009A78A2" w:rsidRDefault="003504C9">
      <w:pPr>
        <w:ind w:left="-5" w:right="36"/>
      </w:pPr>
      <w:r>
        <w:rPr>
          <w:sz w:val="28"/>
        </w:rPr>
        <w:t>4.12.</w:t>
      </w:r>
      <w:r>
        <w:rPr>
          <w:rFonts w:ascii="Arial" w:eastAsia="Arial" w:hAnsi="Arial" w:cs="Arial"/>
          <w:sz w:val="28"/>
        </w:rPr>
        <w:t xml:space="preserve"> </w:t>
      </w:r>
      <w:r>
        <w:t>Четвертные, полугодовые, годовые отметки выставляются за 3 дня до педагогического совета или начала аттестационного периода. Классные руководители об</w:t>
      </w:r>
      <w:r>
        <w:t>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</w:t>
      </w:r>
      <w:r>
        <w:t xml:space="preserve">я. Письменное извещение родителям о неудовлетворительных результатах учебного года хранится в личном деле учащегося. </w:t>
      </w:r>
    </w:p>
    <w:p w:rsidR="009A78A2" w:rsidRDefault="003504C9">
      <w:pPr>
        <w:spacing w:after="0" w:line="289" w:lineRule="auto"/>
        <w:ind w:left="-5" w:right="35"/>
        <w:jc w:val="left"/>
      </w:pPr>
      <w:r>
        <w:rPr>
          <w:sz w:val="28"/>
        </w:rPr>
        <w:t>4.13.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случае несогласия учащихся и их родителей с выставленной итоговой оценкой по предмету она может быть пересмотрена. Для пересмотра </w:t>
      </w:r>
      <w:r>
        <w:t xml:space="preserve">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</w:t>
      </w:r>
      <w:r>
        <w:lastRenderedPageBreak/>
        <w:t>отметки по предмету фактическому уровню его знаний. Реше</w:t>
      </w:r>
      <w:r>
        <w:t xml:space="preserve">ние комиссии оформляется протоколом и является окончательным. Протокол хранится в личном деле учащегося.                             </w:t>
      </w:r>
    </w:p>
    <w:p w:rsidR="009A78A2" w:rsidRDefault="003504C9">
      <w:pPr>
        <w:spacing w:after="0" w:line="289" w:lineRule="auto"/>
        <w:ind w:left="-5" w:right="35"/>
        <w:jc w:val="left"/>
      </w:pPr>
      <w:r>
        <w:t>4.14. Итоговая отметка по учебному предмету, выставляется учителем на основе отметки за учебный год и отметки по результат</w:t>
      </w:r>
      <w:r>
        <w:t xml:space="preserve">ам годовой аттестации.                               4.15. Учащиеся, обучающиеся по индивидуальному учебному плану, аттестуются по всем предметам, включённым в этот план. </w:t>
      </w:r>
    </w:p>
    <w:p w:rsidR="009A78A2" w:rsidRDefault="003504C9">
      <w:pPr>
        <w:spacing w:after="366" w:line="259" w:lineRule="auto"/>
        <w:ind w:left="240" w:right="0" w:firstLine="0"/>
        <w:jc w:val="left"/>
      </w:pPr>
      <w:r>
        <w:rPr>
          <w:b/>
        </w:rPr>
        <w:t xml:space="preserve"> </w:t>
      </w:r>
    </w:p>
    <w:p w:rsidR="009A78A2" w:rsidRDefault="003504C9">
      <w:pPr>
        <w:numPr>
          <w:ilvl w:val="0"/>
          <w:numId w:val="12"/>
        </w:numPr>
        <w:ind w:left="737" w:right="18" w:hanging="504"/>
        <w:jc w:val="left"/>
      </w:pPr>
      <w:r>
        <w:rPr>
          <w:b/>
        </w:rPr>
        <w:t xml:space="preserve">Перевод обучающихся. </w:t>
      </w:r>
      <w:r>
        <w:t xml:space="preserve">Согласно специальным правилам ч. 9 ст. 58 Федерального закона №273- </w:t>
      </w:r>
      <w:proofErr w:type="gramStart"/>
      <w:r>
        <w:t>ФЗ</w:t>
      </w:r>
      <w:proofErr w:type="gramEnd"/>
      <w:r>
        <w:t xml:space="preserve"> обучающиеся по программам общего образования, не ликвидировавшие в установленные сроки академическую задолженность с момента её образования, по усмотрению их родителей (законных предста</w:t>
      </w:r>
      <w:r>
        <w:t xml:space="preserve">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 медико-педагогической комиссии либо на обучение по индивидуальному учебному плану. </w:t>
      </w:r>
    </w:p>
    <w:p w:rsidR="009A78A2" w:rsidRDefault="003504C9">
      <w:pPr>
        <w:numPr>
          <w:ilvl w:val="1"/>
          <w:numId w:val="13"/>
        </w:numPr>
        <w:ind w:right="36"/>
      </w:pPr>
      <w:r>
        <w:t>Обучающиеся 1 кл</w:t>
      </w:r>
      <w:r>
        <w:t xml:space="preserve">ассов, не освоившие в полном объёме содержание учебных программ, на повторный курс обучения не оставляются. </w:t>
      </w:r>
    </w:p>
    <w:p w:rsidR="009A78A2" w:rsidRDefault="003504C9">
      <w:pPr>
        <w:numPr>
          <w:ilvl w:val="1"/>
          <w:numId w:val="13"/>
        </w:numPr>
        <w:spacing w:after="332"/>
        <w:ind w:right="36"/>
      </w:pPr>
      <w:r>
        <w:t>Обучающиеся на уровне начального общего, основного общего и среднего общего образования, имеющие по итогам учебного года академическую задолженност</w:t>
      </w:r>
      <w:r>
        <w:t>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</w:t>
      </w:r>
      <w:r>
        <w:t xml:space="preserve"> за своевременностью ее ликвидации. </w:t>
      </w:r>
    </w:p>
    <w:p w:rsidR="009A78A2" w:rsidRDefault="003504C9">
      <w:pPr>
        <w:numPr>
          <w:ilvl w:val="0"/>
          <w:numId w:val="12"/>
        </w:numPr>
        <w:spacing w:after="370" w:line="259" w:lineRule="auto"/>
        <w:ind w:left="737" w:right="18" w:hanging="504"/>
        <w:jc w:val="left"/>
      </w:pPr>
      <w:r>
        <w:rPr>
          <w:b/>
        </w:rPr>
        <w:t xml:space="preserve">Итоговая аттестация </w:t>
      </w:r>
    </w:p>
    <w:p w:rsidR="009A78A2" w:rsidRDefault="003504C9">
      <w:pPr>
        <w:numPr>
          <w:ilvl w:val="1"/>
          <w:numId w:val="14"/>
        </w:numPr>
        <w:spacing w:after="68" w:line="289" w:lineRule="auto"/>
        <w:ind w:right="380"/>
        <w:jc w:val="left"/>
      </w:pPr>
      <w:r>
        <w:t xml:space="preserve">Освоение общеобразовательных программ основного общего и </w:t>
      </w:r>
      <w:proofErr w:type="gramStart"/>
      <w:r>
        <w:t>среднего .</w:t>
      </w:r>
      <w:proofErr w:type="gramEnd"/>
      <w:r>
        <w:t xml:space="preserve"> общего образования завершается обязательней государственной (итоговой) аттестацией обучающихся. </w:t>
      </w:r>
    </w:p>
    <w:p w:rsidR="009A78A2" w:rsidRDefault="003504C9">
      <w:pPr>
        <w:numPr>
          <w:ilvl w:val="1"/>
          <w:numId w:val="14"/>
        </w:numPr>
        <w:spacing w:after="0"/>
        <w:ind w:right="380"/>
        <w:jc w:val="left"/>
      </w:pPr>
      <w:r>
        <w:t>Государственная (итоговая) аттест</w:t>
      </w:r>
      <w:r>
        <w:t xml:space="preserve">ация обучающихся, освоивших общеобразовательные программы среднего общего образования, проводится в форме единого государственного экзамена. </w:t>
      </w:r>
    </w:p>
    <w:p w:rsidR="009A78A2" w:rsidRDefault="003504C9">
      <w:pPr>
        <w:spacing w:after="1721"/>
        <w:ind w:left="240" w:right="36" w:firstLine="701"/>
      </w:pPr>
      <w:r>
        <w:t>Иные формы проведения государственной (итоговой) аттестации могут быть установлены федеральным органом исполнитель</w:t>
      </w:r>
      <w:r>
        <w:t>ной власти, осуществляющим функции по выработке государственной политики.</w:t>
      </w:r>
      <w:r>
        <w:rPr>
          <w:rFonts w:ascii="Arial" w:eastAsia="Arial" w:hAnsi="Arial" w:cs="Arial"/>
          <w:b/>
          <w:sz w:val="28"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lastRenderedPageBreak/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24" w:line="259" w:lineRule="auto"/>
        <w:ind w:left="0" w:right="903" w:firstLine="0"/>
        <w:jc w:val="center"/>
      </w:pPr>
      <w:r>
        <w:rPr>
          <w:b/>
        </w:rPr>
        <w:t xml:space="preserve"> </w:t>
      </w:r>
    </w:p>
    <w:p w:rsidR="009A78A2" w:rsidRDefault="003504C9">
      <w:pPr>
        <w:spacing w:after="0" w:line="259" w:lineRule="auto"/>
        <w:ind w:left="0" w:right="903" w:firstLine="0"/>
        <w:jc w:val="center"/>
      </w:pPr>
      <w:r>
        <w:rPr>
          <w:b/>
        </w:rPr>
        <w:t xml:space="preserve"> </w:t>
      </w:r>
    </w:p>
    <w:sectPr w:rsidR="009A78A2">
      <w:pgSz w:w="11899" w:h="16841"/>
      <w:pgMar w:top="841" w:right="639" w:bottom="778" w:left="13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3CF"/>
    <w:multiLevelType w:val="hybridMultilevel"/>
    <w:tmpl w:val="27FC31D4"/>
    <w:lvl w:ilvl="0" w:tplc="1FA6774C">
      <w:start w:val="5"/>
      <w:numFmt w:val="upperRoman"/>
      <w:lvlText w:val="%1."/>
      <w:lvlJc w:val="left"/>
      <w:pPr>
        <w:ind w:left="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7E94C8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F08BA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3AF37E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3407FE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08A38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CBB0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56A5E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468B4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56D0B"/>
    <w:multiLevelType w:val="multilevel"/>
    <w:tmpl w:val="2B68960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8570C8"/>
    <w:multiLevelType w:val="multilevel"/>
    <w:tmpl w:val="DB24AEF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766893"/>
    <w:multiLevelType w:val="hybridMultilevel"/>
    <w:tmpl w:val="31B43B8A"/>
    <w:lvl w:ilvl="0" w:tplc="924E3FFA">
      <w:start w:val="1"/>
      <w:numFmt w:val="upperRoman"/>
      <w:lvlText w:val="%1."/>
      <w:lvlJc w:val="left"/>
      <w:pPr>
        <w:ind w:left="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8DEB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6EB2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0E96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904E5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286F4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74BCE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E8F3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D6F18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E325B1"/>
    <w:multiLevelType w:val="hybridMultilevel"/>
    <w:tmpl w:val="4D8C4BC6"/>
    <w:lvl w:ilvl="0" w:tplc="7550FF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C68702">
      <w:start w:val="1"/>
      <w:numFmt w:val="bullet"/>
      <w:lvlText w:val="o"/>
      <w:lvlJc w:val="left"/>
      <w:pPr>
        <w:ind w:left="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002628">
      <w:start w:val="1"/>
      <w:numFmt w:val="bullet"/>
      <w:lvlRestart w:val="0"/>
      <w:lvlText w:val="•"/>
      <w:lvlJc w:val="left"/>
      <w:pPr>
        <w:ind w:left="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41CE6">
      <w:start w:val="1"/>
      <w:numFmt w:val="bullet"/>
      <w:lvlText w:val="•"/>
      <w:lvlJc w:val="left"/>
      <w:pPr>
        <w:ind w:left="1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C41C6">
      <w:start w:val="1"/>
      <w:numFmt w:val="bullet"/>
      <w:lvlText w:val="o"/>
      <w:lvlJc w:val="left"/>
      <w:pPr>
        <w:ind w:left="2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AA2A6">
      <w:start w:val="1"/>
      <w:numFmt w:val="bullet"/>
      <w:lvlText w:val="▪"/>
      <w:lvlJc w:val="left"/>
      <w:pPr>
        <w:ind w:left="2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22D7D4">
      <w:start w:val="1"/>
      <w:numFmt w:val="bullet"/>
      <w:lvlText w:val="•"/>
      <w:lvlJc w:val="left"/>
      <w:pPr>
        <w:ind w:left="3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FE5818">
      <w:start w:val="1"/>
      <w:numFmt w:val="bullet"/>
      <w:lvlText w:val="o"/>
      <w:lvlJc w:val="left"/>
      <w:pPr>
        <w:ind w:left="4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47270">
      <w:start w:val="1"/>
      <w:numFmt w:val="bullet"/>
      <w:lvlText w:val="▪"/>
      <w:lvlJc w:val="left"/>
      <w:pPr>
        <w:ind w:left="4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C72011"/>
    <w:multiLevelType w:val="hybridMultilevel"/>
    <w:tmpl w:val="EE5E2E06"/>
    <w:lvl w:ilvl="0" w:tplc="E6E8EBA0">
      <w:start w:val="1"/>
      <w:numFmt w:val="bullet"/>
      <w:lvlText w:val="-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827128">
      <w:start w:val="1"/>
      <w:numFmt w:val="bullet"/>
      <w:lvlText w:val="o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5085A6">
      <w:start w:val="1"/>
      <w:numFmt w:val="bullet"/>
      <w:lvlText w:val="▪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D4B05C">
      <w:start w:val="1"/>
      <w:numFmt w:val="bullet"/>
      <w:lvlText w:val="•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AE74AE">
      <w:start w:val="1"/>
      <w:numFmt w:val="bullet"/>
      <w:lvlText w:val="o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D47D1E">
      <w:start w:val="1"/>
      <w:numFmt w:val="bullet"/>
      <w:lvlText w:val="▪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8E4AE0">
      <w:start w:val="1"/>
      <w:numFmt w:val="bullet"/>
      <w:lvlText w:val="•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A652DC">
      <w:start w:val="1"/>
      <w:numFmt w:val="bullet"/>
      <w:lvlText w:val="o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96D4FA">
      <w:start w:val="1"/>
      <w:numFmt w:val="bullet"/>
      <w:lvlText w:val="▪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B311C1"/>
    <w:multiLevelType w:val="multilevel"/>
    <w:tmpl w:val="81FC48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7F647A"/>
    <w:multiLevelType w:val="multilevel"/>
    <w:tmpl w:val="B8BA48B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5E3D55"/>
    <w:multiLevelType w:val="hybridMultilevel"/>
    <w:tmpl w:val="2B385FC8"/>
    <w:lvl w:ilvl="0" w:tplc="FB1CF7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168E32">
      <w:start w:val="1"/>
      <w:numFmt w:val="bullet"/>
      <w:lvlText w:val="o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20F6F0">
      <w:start w:val="1"/>
      <w:numFmt w:val="bullet"/>
      <w:lvlRestart w:val="0"/>
      <w:lvlText w:val="-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205A08">
      <w:start w:val="1"/>
      <w:numFmt w:val="bullet"/>
      <w:lvlText w:val="•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610F6">
      <w:start w:val="1"/>
      <w:numFmt w:val="bullet"/>
      <w:lvlText w:val="o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05E96">
      <w:start w:val="1"/>
      <w:numFmt w:val="bullet"/>
      <w:lvlText w:val="▪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080DC4">
      <w:start w:val="1"/>
      <w:numFmt w:val="bullet"/>
      <w:lvlText w:val="•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CC65DC">
      <w:start w:val="1"/>
      <w:numFmt w:val="bullet"/>
      <w:lvlText w:val="o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24008A">
      <w:start w:val="1"/>
      <w:numFmt w:val="bullet"/>
      <w:lvlText w:val="▪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737B55"/>
    <w:multiLevelType w:val="multilevel"/>
    <w:tmpl w:val="58BA688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AC7660"/>
    <w:multiLevelType w:val="multilevel"/>
    <w:tmpl w:val="421A555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4B0276"/>
    <w:multiLevelType w:val="hybridMultilevel"/>
    <w:tmpl w:val="53EAB59E"/>
    <w:lvl w:ilvl="0" w:tplc="DEF044A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588EFC">
      <w:start w:val="1"/>
      <w:numFmt w:val="bullet"/>
      <w:lvlText w:val="o"/>
      <w:lvlJc w:val="left"/>
      <w:pPr>
        <w:ind w:left="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3CF11A">
      <w:start w:val="1"/>
      <w:numFmt w:val="bullet"/>
      <w:lvlText w:val="▪"/>
      <w:lvlJc w:val="left"/>
      <w:pPr>
        <w:ind w:left="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42AD28">
      <w:start w:val="1"/>
      <w:numFmt w:val="bullet"/>
      <w:lvlRestart w:val="0"/>
      <w:lvlText w:val="-"/>
      <w:lvlJc w:val="left"/>
      <w:pPr>
        <w:ind w:left="1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2AAE04">
      <w:start w:val="1"/>
      <w:numFmt w:val="bullet"/>
      <w:lvlText w:val="o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2AD46E">
      <w:start w:val="1"/>
      <w:numFmt w:val="bullet"/>
      <w:lvlText w:val="▪"/>
      <w:lvlJc w:val="left"/>
      <w:pPr>
        <w:ind w:left="2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70F77A">
      <w:start w:val="1"/>
      <w:numFmt w:val="bullet"/>
      <w:lvlText w:val="•"/>
      <w:lvlJc w:val="left"/>
      <w:pPr>
        <w:ind w:left="3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9E60F8">
      <w:start w:val="1"/>
      <w:numFmt w:val="bullet"/>
      <w:lvlText w:val="o"/>
      <w:lvlJc w:val="left"/>
      <w:pPr>
        <w:ind w:left="4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E8F4E4">
      <w:start w:val="1"/>
      <w:numFmt w:val="bullet"/>
      <w:lvlText w:val="▪"/>
      <w:lvlJc w:val="left"/>
      <w:pPr>
        <w:ind w:left="4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7A2CC6"/>
    <w:multiLevelType w:val="multilevel"/>
    <w:tmpl w:val="BA3ACFC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091E52"/>
    <w:multiLevelType w:val="multilevel"/>
    <w:tmpl w:val="D81416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6"/>
  </w:num>
  <w:num w:numId="5">
    <w:abstractNumId w:val="8"/>
  </w:num>
  <w:num w:numId="6">
    <w:abstractNumId w:val="13"/>
  </w:num>
  <w:num w:numId="7">
    <w:abstractNumId w:val="10"/>
  </w:num>
  <w:num w:numId="8">
    <w:abstractNumId w:val="5"/>
  </w:num>
  <w:num w:numId="9">
    <w:abstractNumId w:val="2"/>
  </w:num>
  <w:num w:numId="10">
    <w:abstractNumId w:val="4"/>
  </w:num>
  <w:num w:numId="11">
    <w:abstractNumId w:val="9"/>
  </w:num>
  <w:num w:numId="12">
    <w:abstractNumId w:val="0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A2"/>
    <w:rsid w:val="003504C9"/>
    <w:rsid w:val="005A2531"/>
    <w:rsid w:val="009A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4A3C"/>
  <w15:docId w15:val="{987C3439-1869-4894-9F9D-B9F0FC31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320" w:lineRule="auto"/>
      <w:ind w:left="10" w:right="20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№10</dc:creator>
  <cp:keywords/>
  <cp:lastModifiedBy>Администратор</cp:lastModifiedBy>
  <cp:revision>3</cp:revision>
  <dcterms:created xsi:type="dcterms:W3CDTF">2020-05-18T12:24:00Z</dcterms:created>
  <dcterms:modified xsi:type="dcterms:W3CDTF">2020-05-18T12:24:00Z</dcterms:modified>
</cp:coreProperties>
</file>